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765"/>
        <w:gridCol w:w="1080"/>
        <w:gridCol w:w="2805"/>
        <w:gridCol w:w="7"/>
        <w:gridCol w:w="8"/>
        <w:gridCol w:w="2407"/>
        <w:gridCol w:w="1620"/>
      </w:tblGrid>
      <w:tr w14:paraId="646E7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C6A7E0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722EAC1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城市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194D8AA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主题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48B0A0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bCs/>
                <w:color w:val="ED7D31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Cs w:val="21"/>
              </w:rPr>
              <w:t>具体行程安排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7DACACCF">
            <w:pPr>
              <w:widowControl/>
              <w:spacing w:line="340" w:lineRule="exact"/>
              <w:jc w:val="center"/>
              <w:textAlignment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餐饮及住宿</w:t>
            </w:r>
          </w:p>
        </w:tc>
      </w:tr>
      <w:tr w14:paraId="59DCC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72F4AA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118A3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B2138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652CA">
            <w:pPr>
              <w:spacing w:line="34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2C302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下午</w:t>
            </w:r>
          </w:p>
        </w:tc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32900356">
            <w:pPr>
              <w:widowControl/>
              <w:spacing w:line="340" w:lineRule="exact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</w:p>
        </w:tc>
      </w:tr>
      <w:tr w14:paraId="0112B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8D970C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8707D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0500A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乘机前往</w:t>
            </w: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B674C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乘机飞往英国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6BC62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抵达剑桥后由专人接机，入住酒店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5B30C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三星酒店</w:t>
            </w:r>
          </w:p>
        </w:tc>
      </w:tr>
      <w:tr w14:paraId="27383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B9E1BE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5EC0C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highlight w:val="green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剑桥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D60C8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剑桥体验</w:t>
            </w: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2A3EA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高校探访：</w:t>
            </w:r>
          </w:p>
          <w:p w14:paraId="208CA123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剑桥大学</w:t>
            </w:r>
          </w:p>
          <w:p w14:paraId="292954BF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讲座主题：</w:t>
            </w:r>
          </w:p>
          <w:p w14:paraId="1B4689A9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数学类 数据分析与统计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3DC24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高校探访：</w:t>
            </w:r>
          </w:p>
          <w:p w14:paraId="38E26581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剑桥大学</w:t>
            </w:r>
          </w:p>
          <w:p w14:paraId="5FF5DD26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课程主题：</w:t>
            </w:r>
          </w:p>
          <w:p w14:paraId="64F659F5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AI </w:t>
            </w:r>
          </w:p>
          <w:p w14:paraId="70DFCDCD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人文探索：</w:t>
            </w:r>
          </w:p>
          <w:p w14:paraId="7C1BEA4A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畅游在诗意、灵动的大学城剑桥，在剑桥大学最著名的国王学院（含门票）探究剑桥人才辈出的奥秘。(2小时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92066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早餐酒店，</w:t>
            </w:r>
          </w:p>
          <w:p w14:paraId="55F8072D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午餐+晚餐剑桥</w:t>
            </w:r>
          </w:p>
        </w:tc>
      </w:tr>
      <w:tr w14:paraId="7ED4E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820891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D03</w:t>
            </w:r>
          </w:p>
        </w:tc>
        <w:tc>
          <w:tcPr>
            <w:tcW w:w="7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F9278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highlight w:val="green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剑桥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2DFBC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剑桥体验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92115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高校探访：</w:t>
            </w:r>
          </w:p>
          <w:p w14:paraId="22DB14E3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剑桥大学</w:t>
            </w:r>
          </w:p>
          <w:p w14:paraId="02D9CC48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课程主题：</w:t>
            </w:r>
          </w:p>
          <w:p w14:paraId="4D7DF67A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工程学 （engineering）——从创意到实践的工程设计流程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59596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剑桥面试培训</w:t>
            </w:r>
          </w:p>
          <w:p w14:paraId="05B207C8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人文体验：</w:t>
            </w:r>
          </w:p>
          <w:p w14:paraId="25555E78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泛舟康河（含船票）和帅气的船夫一起，穿越叹息桥的优雅，欣赏牛顿几何桥的奇妙，品味徐志摩“再别康桥”的意境。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766E6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早餐酒店，</w:t>
            </w:r>
          </w:p>
          <w:p w14:paraId="5715EA93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午餐+晚餐剑桥</w:t>
            </w:r>
          </w:p>
        </w:tc>
      </w:tr>
      <w:tr w14:paraId="524C6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745F25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D04</w:t>
            </w:r>
          </w:p>
        </w:tc>
        <w:tc>
          <w:tcPr>
            <w:tcW w:w="7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2F34B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highlight w:val="green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伦敦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C70D2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UCL体验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7683F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高校探访：</w:t>
            </w:r>
          </w:p>
          <w:p w14:paraId="7F3E72EF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UCL 伦敦大学学院</w:t>
            </w:r>
          </w:p>
          <w:p w14:paraId="19CC308A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讲座主题：</w:t>
            </w:r>
          </w:p>
          <w:p w14:paraId="2FF494CC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物理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4DD1C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人文探索：</w:t>
            </w:r>
          </w:p>
          <w:p w14:paraId="0F5EF7E0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大英博物馆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世界三大博物馆之一的大英博物馆，代表着不同朝代文化瑰宝的中国馆，拥有“罗塞塔石碑”和木乃伊的埃及馆，陈列着雅典帕特农神庙建筑遗址和命运三女神雕像群的希腊馆。在这座历史最悠久的博物馆内，感叹人类的伟大。（专业导游讲解2小时） 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D202C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早餐酒店，</w:t>
            </w:r>
          </w:p>
          <w:p w14:paraId="49580F36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午餐+晚餐伦敦</w:t>
            </w:r>
          </w:p>
        </w:tc>
      </w:tr>
      <w:tr w14:paraId="209D8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91C46D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D05</w:t>
            </w:r>
          </w:p>
        </w:tc>
        <w:tc>
          <w:tcPr>
            <w:tcW w:w="7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95C52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highlight w:val="green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伦敦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77DA6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UCL体验LSE体验</w:t>
            </w:r>
          </w:p>
        </w:tc>
        <w:tc>
          <w:tcPr>
            <w:tcW w:w="2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BCDF1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高校探访：</w:t>
            </w:r>
          </w:p>
          <w:p w14:paraId="3D288153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UCL 伦敦大学学院+LSE伦敦政经</w:t>
            </w:r>
          </w:p>
          <w:p w14:paraId="49D6C545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讲座主题：</w:t>
            </w:r>
          </w:p>
          <w:p w14:paraId="092C0434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经济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671CB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高校探访：</w:t>
            </w:r>
          </w:p>
          <w:p w14:paraId="2E85304B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帝国理工</w:t>
            </w:r>
          </w:p>
          <w:p w14:paraId="3BD097EB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人文探索：</w:t>
            </w:r>
          </w:p>
          <w:p w14:paraId="469A7075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乘坐世界最古老的地铁-二战时期防空洞-伦敦地铁从UCL来到帝国理工。</w:t>
            </w:r>
          </w:p>
          <w:p w14:paraId="4033B9E6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自然历史博物馆: 从曾经的镇馆之宝恐龙迪皮Dippy，到如今以 “孕育希望”命名的蓝鲸骨架Hope，这些珍贵展品每一件都令人印象深刻。除此之外，你还可以在博物馆中欣赏到传说中的“受诅咒的宝石”和世界上最大的鱿鱼等珍稀动植物展品。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F9E6A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早餐酒店，</w:t>
            </w:r>
          </w:p>
          <w:p w14:paraId="1B6F8712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午餐+晚餐伦敦</w:t>
            </w:r>
          </w:p>
        </w:tc>
      </w:tr>
      <w:tr w14:paraId="28F56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479566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D06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B3C7B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伦敦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BE6AB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行走课堂</w:t>
            </w: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B24522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人文探索：</w:t>
            </w:r>
          </w:p>
          <w:p w14:paraId="17F49621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参观白金汉宫，前往为纪念著名的特拉法加海战而修建的特拉法加广场，如今这里已是伦敦政治、文化活动的中心，也是伦敦最著名的的景点之一。之后前往著名的M&amp;M巧克力世界以及到英国最大的华埠-唐人街。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A7A7F4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人文探索：</w:t>
            </w:r>
          </w:p>
          <w:p w14:paraId="39308ACE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国家美术馆 National Gallery: 成立于1824年，收藏了2300多幅画作，从13世纪中叶至20世纪，诸多世界著名的艺术杰作均收藏于此，其中不乏艺术课本上常提及的历史珍品，可以说是一座鲜活的艺术历史书。即使对艺术并不熟悉，也能在这看到许多耳熟能详的作品，是伦敦必打卡的美术馆。（专业导游讲解2小时）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A4D2F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早餐酒店，</w:t>
            </w:r>
          </w:p>
          <w:p w14:paraId="1649D176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午餐+晚餐伦敦</w:t>
            </w:r>
          </w:p>
        </w:tc>
      </w:tr>
      <w:tr w14:paraId="2F98E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62200A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D07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3F68D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伦敦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26B0E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伦敦体验</w:t>
            </w: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8BD672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高校探访：</w:t>
            </w:r>
          </w:p>
          <w:p w14:paraId="63967E27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Kings College</w:t>
            </w:r>
          </w:p>
          <w:p w14:paraId="6A226951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课程主题：</w:t>
            </w:r>
          </w:p>
          <w:p w14:paraId="0781F119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哲学/心理学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84F678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人文探索：</w:t>
            </w:r>
          </w:p>
          <w:p w14:paraId="70F0640F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漫步伦敦市最繁华的中心地带，外景参观大本钟、伦敦眼、威斯敏斯特大教堂、议会大厦，游览唐宁街10号首相府、皇家骑兵营。</w:t>
            </w:r>
          </w:p>
          <w:p w14:paraId="54573B78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 xml:space="preserve">乘船游览泰晤士河: 伦敦泰晤士河游船公司早在1985年就开始在泰晤士河上运营观光游船（City Cruises），游船公司共拥有19艘红白色调的游船，其中一艘还是由女王伊丽莎白二世命名的。泰晤士河游船全年无休，每天都有观光和餐饮游船运行，坐在游船上可以一路欣赏到大本钟、伦敦眼、伦敦塔桥的风景。 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155E4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早餐酒店伦敦,午餐+晚餐伦敦</w:t>
            </w:r>
          </w:p>
        </w:tc>
      </w:tr>
      <w:tr w14:paraId="0201C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6C4903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D08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9DB4C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牛津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EB8F9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英国学校顶级体验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5886E8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高校探访：</w:t>
            </w:r>
          </w:p>
          <w:p w14:paraId="5FF1347E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牛津大学</w:t>
            </w:r>
          </w:p>
          <w:p w14:paraId="2F55890D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课程主题：</w:t>
            </w:r>
          </w:p>
          <w:p w14:paraId="14489D21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生物类-由牛津世界第一例新冠疫苗研发团队成员讲述科技攻克癌症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8BAEAD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人文探索：</w:t>
            </w:r>
          </w:p>
          <w:p w14:paraId="4EA2CFD5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走入著名克丽斯汀学院Christchurch College（含门票）,同时这里还是电影《哈利波特》的取景地之一，造访霍格沃茨大礼堂真实取景地。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517A9D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早餐酒店，</w:t>
            </w:r>
          </w:p>
          <w:p w14:paraId="570BFD50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午餐+晚餐牛津</w:t>
            </w:r>
          </w:p>
        </w:tc>
      </w:tr>
      <w:tr w14:paraId="43DED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C2227B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D0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9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1C883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szCs w:val="21"/>
              </w:rPr>
              <w:t>伦敦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61EEE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温莎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6ABDF5">
            <w:pPr>
              <w:widowControl/>
              <w:spacing w:line="340" w:lineRule="exact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  <w:lang w:val="en-GB"/>
              </w:rPr>
              <w:t>人文探索：</w:t>
            </w:r>
          </w:p>
          <w:p w14:paraId="4BA11095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  <w:lang w:val="en-GB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GB"/>
              </w:rPr>
              <w:t>温莎城堡，位于英国英格兰东南部区域伯克郡温莎-梅登黑德皇家自治市镇温莎，目前是英国王室温莎王朝的家族城堡，也是现今世界上有人居住的最大城堡。历史可以回溯到威廉一世时期，它由征服者威廉（William the Conqueror）于11世纪创立，至今已是39位君主的故乡，距今已有近900多年的历史。城堡的占地面积大约有45,000平方米，与伦敦白金汉宫、爱丁堡荷里路德宫一样，同属英国君主的行政官邸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06035C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下午前往机场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49EDC9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早餐酒店，</w:t>
            </w:r>
          </w:p>
          <w:p w14:paraId="5ED2624E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午餐温莎，</w:t>
            </w:r>
          </w:p>
          <w:p w14:paraId="6ABBDB74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饭餐飞机</w:t>
            </w:r>
          </w:p>
        </w:tc>
      </w:tr>
      <w:tr w14:paraId="409DB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30D484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D10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55A544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中国</w:t>
            </w:r>
          </w:p>
        </w:tc>
        <w:tc>
          <w:tcPr>
            <w:tcW w:w="63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B20F52">
            <w:pPr>
              <w:widowControl/>
              <w:spacing w:line="340" w:lineRule="exact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回到祖国，结束愉快的英国之旅。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02B31A">
            <w:pPr>
              <w:widowControl/>
              <w:spacing w:line="340" w:lineRule="exac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</w:tbl>
    <w:p w14:paraId="391E39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2026-07-06T10:07:59Z</dcterms:created>
  <dc:creator>admin</dc:creator>
  <cp:lastModifiedBy>小海胆</cp:lastModifiedBy>
  <dcterms:modified xsi:type="dcterms:W3CDTF">2026-07-06T10:08:41Z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eyJoZGlkIjoiN2QxOWQyNWQzNjU2MWVmNGM5N2QyMzkzZTBkNGJkMjEiLCJ1c2VySWQiOiIzMzkwMDYzNjIifQ==</vt:lpwstr>
  </property>
  <property fmtid="{D5CDD505-2E9C-101B-9397-08002B2CF9AE}" pid="4" name="ICV">
    <vt:lpwstr>AAAD25C3F9F4465E9B7851C472015367_12</vt:lpwstr>
  </property>
</Properties>
</file>